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hAnsi="TH SarabunPSK" w:cs="TH SarabunPSK" w:hint="cs"/>
          <w:b/>
          <w:bCs/>
          <w:sz w:val="18"/>
          <w:szCs w:val="18"/>
          <w:cs/>
        </w:rPr>
        <w:id w:val="-889569285"/>
        <w:lock w:val="contentLocked"/>
        <w:placeholder>
          <w:docPart w:val="49CF8125F1EB4CB09577CCEDB17367B8"/>
        </w:placeholder>
        <w:group/>
      </w:sdtPr>
      <w:sdtEndPr>
        <w:rPr>
          <w:b w:val="0"/>
          <w:bCs w:val="0"/>
          <w:sz w:val="32"/>
          <w:szCs w:val="32"/>
        </w:rPr>
      </w:sdtEndPr>
      <w:sdtContent>
        <w:p w:rsidR="003B2E59" w:rsidRDefault="003B2E59" w:rsidP="009D46F4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alias w:val="txtFileType"/>
              <w:tag w:val="txtFileType"/>
              <w:id w:val="1220009993"/>
              <w:lock w:val="contentLocked"/>
              <w:placeholder>
                <w:docPart w:val="EC4E7423F18E4001972C02BA520C4617"/>
              </w:placeholder>
              <w:showingPlcHdr/>
              <w:text/>
            </w:sdtPr>
            <w:sdtContent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u w:val="single"/>
                  <w:cs/>
                </w:rPr>
                <w:t>ข้อถือสิทธิ</w:t>
              </w:r>
            </w:sdtContent>
          </w:sdt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id w:val="-501819674"/>
        <w:lock w:val="contentLocked"/>
        <w:placeholder>
          <w:docPart w:val="FDF909D2B31147E8A31556333307C3DA"/>
        </w:placeholder>
        <w:showingPlcHdr/>
        <w:group/>
      </w:sdtPr>
      <w:sdtContent>
        <w:p w:rsidR="003B2E59" w:rsidRPr="007305E9" w:rsidRDefault="003B2E59" w:rsidP="009D46F4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p>
      </w:sdtContent>
    </w:sdt>
    <w:p w:rsidR="003B2E59" w:rsidRPr="00890EA5" w:rsidRDefault="003B2E59" w:rsidP="009D46F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txtAPPClaims"/>
          <w:tag w:val="txtAPPClaims"/>
          <w:id w:val="756178006"/>
          <w:placeholder>
            <w:docPart w:val="811407E64F1F4ECCBF1979FBE4EEF460"/>
          </w:placeholder>
          <w:showingPlcHdr/>
        </w:sdtPr>
        <w:sdtContent>
          <w:r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ข้อถือสิทธิ</w:t>
          </w:r>
        </w:sdtContent>
      </w:sdt>
    </w:p>
    <w:p w:rsidR="005B39A8" w:rsidRPr="003B2E59" w:rsidRDefault="003B2E59">
      <w:bookmarkStart w:id="0" w:name="_GoBack"/>
      <w:bookmarkEnd w:id="0"/>
    </w:p>
    <w:sectPr w:rsidR="005B39A8" w:rsidRPr="003B2E59" w:rsidSect="002F3D00">
      <w:headerReference w:type="default" r:id="rId4"/>
      <w:pgSz w:w="11907" w:h="16840" w:code="9"/>
      <w:pgMar w:top="2410" w:right="850" w:bottom="1702" w:left="1276" w:header="709" w:footer="709" w:gutter="0"/>
      <w:lnNumType w:countBy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5D" w:rsidRDefault="003B2E59">
    <w:pPr>
      <w:pStyle w:val="Header"/>
      <w:jc w:val="center"/>
      <w:rPr>
        <w:sz w:val="28"/>
      </w:rPr>
    </w:pPr>
  </w:p>
  <w:p w:rsidR="007305E9" w:rsidRPr="007305E9" w:rsidRDefault="003B2E59">
    <w:pPr>
      <w:pStyle w:val="Header"/>
      <w:jc w:val="center"/>
      <w:rPr>
        <w:sz w:val="28"/>
      </w:rPr>
    </w:pPr>
  </w:p>
  <w:p w:rsidR="006E6F11" w:rsidRDefault="003B2E59">
    <w:pPr>
      <w:pStyle w:val="Header"/>
      <w:jc w:val="center"/>
    </w:pPr>
    <w:r>
      <w:rPr>
        <w:rFonts w:hint="cs"/>
        <w:cs/>
      </w:rPr>
      <w:t xml:space="preserve"> </w:t>
    </w:r>
    <w:sdt>
      <w:sdtPr>
        <w:id w:val="-1841843128"/>
        <w:docPartObj>
          <w:docPartGallery w:val="Page Numbers (Top of Page)"/>
          <w:docPartUnique/>
        </w:docPartObj>
      </w:sdtPr>
      <w:sdtEndPr/>
      <w:sdtContent>
        <w:r w:rsidRPr="006E6F11">
          <w:rPr>
            <w:rFonts w:ascii="TH SarabunPSK" w:hAnsi="TH SarabunPSK" w:cs="TH SarabunPSK"/>
            <w:sz w:val="32"/>
            <w:szCs w:val="32"/>
            <w:cs/>
          </w:rPr>
          <w:t xml:space="preserve">หน้า </w: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E6F11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6E6F11">
          <w:rPr>
            <w:rFonts w:ascii="TH SarabunPSK" w:hAnsi="TH SarabunPSK" w:cs="TH SarabunPSK"/>
            <w:sz w:val="32"/>
            <w:szCs w:val="32"/>
            <w:cs/>
          </w:rPr>
          <w:t xml:space="preserve"> ของจำนวน </w: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E6F11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6E6F11">
          <w:rPr>
            <w:rFonts w:ascii="TH SarabunPSK" w:hAnsi="TH SarabunPSK" w:cs="TH SarabunPSK"/>
            <w:sz w:val="32"/>
            <w:szCs w:val="32"/>
            <w:cs/>
          </w:rPr>
          <w:t xml:space="preserve"> หน้า</w:t>
        </w:r>
      </w:sdtContent>
    </w:sdt>
  </w:p>
  <w:p w:rsidR="006E6F11" w:rsidRDefault="003B2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59"/>
    <w:rsid w:val="00194BF1"/>
    <w:rsid w:val="0021540C"/>
    <w:rsid w:val="003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F58B6-C606-42DF-8030-961B5E85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E5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E5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2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E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F8125F1EB4CB09577CCEDB1736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DE4B-4702-4561-93AF-42E1A1AECCF4}"/>
      </w:docPartPr>
      <w:docPartBody>
        <w:p w:rsidR="00000000" w:rsidRDefault="005465C3" w:rsidP="005465C3">
          <w:pPr>
            <w:pStyle w:val="49CF8125F1EB4CB09577CCEDB17367B8"/>
          </w:pPr>
          <w:r w:rsidRPr="006362A8">
            <w:rPr>
              <w:rStyle w:val="PlaceholderText"/>
            </w:rPr>
            <w:t>Click here to enter text</w:t>
          </w:r>
          <w:r w:rsidRPr="006362A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C4E7423F18E4001972C02BA520C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01D35-145E-4970-821D-C0004DD103F0}"/>
      </w:docPartPr>
      <w:docPartBody>
        <w:p w:rsidR="00000000" w:rsidRDefault="005465C3" w:rsidP="005465C3">
          <w:pPr>
            <w:pStyle w:val="EC4E7423F18E4001972C02BA520C4617"/>
          </w:pPr>
          <w:r>
            <w:rPr>
              <w:rFonts w:ascii="TH SarabunPSK" w:hAnsi="TH SarabunPSK" w:cs="TH SarabunPSK" w:hint="cs"/>
              <w:b/>
              <w:bCs/>
              <w:sz w:val="40"/>
              <w:szCs w:val="40"/>
              <w:u w:val="single"/>
              <w:cs/>
            </w:rPr>
            <w:t>ข้อถือสิทธิ</w:t>
          </w:r>
        </w:p>
      </w:docPartBody>
    </w:docPart>
    <w:docPart>
      <w:docPartPr>
        <w:name w:val="FDF909D2B31147E8A31556333307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E95DB-D138-4797-8CA8-62BC1DA925FE}"/>
      </w:docPartPr>
      <w:docPartBody>
        <w:p w:rsidR="00000000" w:rsidRDefault="005465C3" w:rsidP="005465C3">
          <w:pPr>
            <w:pStyle w:val="FDF909D2B31147E8A31556333307C3DA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811407E64F1F4ECCBF1979FBE4EEF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71647-65DC-4F1C-A424-0E2113A73C6F}"/>
      </w:docPartPr>
      <w:docPartBody>
        <w:p w:rsidR="00000000" w:rsidRDefault="005465C3" w:rsidP="005465C3">
          <w:pPr>
            <w:pStyle w:val="811407E64F1F4ECCBF1979FBE4EEF460"/>
          </w:pPr>
          <w:r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ข้อถือสิทธิ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3"/>
    <w:rsid w:val="0054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65C3"/>
    <w:rPr>
      <w:color w:val="808080"/>
    </w:rPr>
  </w:style>
  <w:style w:type="paragraph" w:customStyle="1" w:styleId="49CF8125F1EB4CB09577CCEDB17367B8">
    <w:name w:val="49CF8125F1EB4CB09577CCEDB17367B8"/>
    <w:rsid w:val="005465C3"/>
  </w:style>
  <w:style w:type="paragraph" w:customStyle="1" w:styleId="EC4E7423F18E4001972C02BA520C4617">
    <w:name w:val="EC4E7423F18E4001972C02BA520C4617"/>
    <w:rsid w:val="005465C3"/>
  </w:style>
  <w:style w:type="paragraph" w:customStyle="1" w:styleId="FDF909D2B31147E8A31556333307C3DA">
    <w:name w:val="FDF909D2B31147E8A31556333307C3DA"/>
    <w:rsid w:val="005465C3"/>
  </w:style>
  <w:style w:type="paragraph" w:customStyle="1" w:styleId="811407E64F1F4ECCBF1979FBE4EEF460">
    <w:name w:val="811407E64F1F4ECCBF1979FBE4EEF460"/>
    <w:rsid w:val="00546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NB-DBD-02</dc:creator>
  <cp:keywords/>
  <dc:description/>
  <cp:lastModifiedBy>NB-DBD-02</cp:lastModifiedBy>
  <cp:revision>1</cp:revision>
  <dcterms:created xsi:type="dcterms:W3CDTF">2023-12-21T05:09:00Z</dcterms:created>
  <dcterms:modified xsi:type="dcterms:W3CDTF">2023-12-21T05:09:00Z</dcterms:modified>
</cp:coreProperties>
</file>